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752E2" w14:textId="6F13D225" w:rsidR="00587B61" w:rsidRPr="00587B61" w:rsidRDefault="00587B61" w:rsidP="00AB6FD3">
      <w:pPr>
        <w:rPr>
          <w:color w:val="FF0000"/>
          <w:sz w:val="32"/>
          <w:szCs w:val="32"/>
        </w:rPr>
      </w:pPr>
      <w:r>
        <w:rPr>
          <w:color w:val="FF0000"/>
          <w:sz w:val="32"/>
          <w:szCs w:val="32"/>
        </w:rPr>
        <w:t>Disse vedtægtsændringer er besluttet på repræsentantskabsmødet i februar 20- se referat under anden fane</w:t>
      </w:r>
      <w:bookmarkStart w:id="0" w:name="_GoBack"/>
      <w:bookmarkEnd w:id="0"/>
    </w:p>
    <w:p w14:paraId="59CAC321" w14:textId="03AE6362" w:rsidR="00AB6FD3" w:rsidRPr="00AB6FD3" w:rsidRDefault="00AB6FD3" w:rsidP="00AB6FD3">
      <w:pPr>
        <w:rPr>
          <w:color w:val="FF0000"/>
          <w:sz w:val="28"/>
          <w:szCs w:val="28"/>
        </w:rPr>
      </w:pPr>
      <w:r>
        <w:rPr>
          <w:color w:val="FF0000"/>
          <w:sz w:val="28"/>
          <w:szCs w:val="28"/>
        </w:rPr>
        <w:t>Det, der står med rødt er forslag til vedtægtsændringerne.</w:t>
      </w:r>
    </w:p>
    <w:p w14:paraId="52ACA586" w14:textId="77777777" w:rsidR="00F01A2C" w:rsidRDefault="00AB6FD3" w:rsidP="00AB6FD3">
      <w:pPr>
        <w:jc w:val="center"/>
        <w:rPr>
          <w:sz w:val="28"/>
          <w:szCs w:val="28"/>
        </w:rPr>
      </w:pPr>
      <w:r>
        <w:rPr>
          <w:sz w:val="28"/>
          <w:szCs w:val="28"/>
        </w:rPr>
        <w:t>§11.</w:t>
      </w:r>
    </w:p>
    <w:p w14:paraId="4456EC08" w14:textId="77777777" w:rsidR="00AB6FD3" w:rsidRDefault="00AB6FD3" w:rsidP="00AB6FD3">
      <w:pPr>
        <w:rPr>
          <w:sz w:val="28"/>
          <w:szCs w:val="28"/>
        </w:rPr>
      </w:pPr>
      <w:r>
        <w:rPr>
          <w:sz w:val="28"/>
          <w:szCs w:val="28"/>
        </w:rPr>
        <w:t>Bestyrelsen består af 7 medlemmer:</w:t>
      </w:r>
    </w:p>
    <w:p w14:paraId="55A9CD64" w14:textId="77777777" w:rsidR="00AB6FD3" w:rsidRDefault="00AB6FD3" w:rsidP="00AB6FD3">
      <w:pPr>
        <w:pStyle w:val="Listeafsnit"/>
        <w:numPr>
          <w:ilvl w:val="0"/>
          <w:numId w:val="1"/>
        </w:numPr>
        <w:rPr>
          <w:sz w:val="28"/>
          <w:szCs w:val="28"/>
        </w:rPr>
      </w:pPr>
      <w:r>
        <w:rPr>
          <w:sz w:val="28"/>
          <w:szCs w:val="28"/>
        </w:rPr>
        <w:t>To medlemmer valgt af repræsentantskabet blandt repræsentantskabets læge medlemmer</w:t>
      </w:r>
    </w:p>
    <w:p w14:paraId="6E39510A" w14:textId="77777777" w:rsidR="00AB6FD3" w:rsidRDefault="00AB6FD3" w:rsidP="00AB6FD3">
      <w:pPr>
        <w:pStyle w:val="Listeafsnit"/>
        <w:numPr>
          <w:ilvl w:val="0"/>
          <w:numId w:val="1"/>
        </w:numPr>
        <w:rPr>
          <w:sz w:val="28"/>
          <w:szCs w:val="28"/>
        </w:rPr>
      </w:pPr>
      <w:r>
        <w:rPr>
          <w:sz w:val="28"/>
          <w:szCs w:val="28"/>
        </w:rPr>
        <w:t>To præster, ansat i varde provsti, valgt blandt præsterne i Varde Provsti.</w:t>
      </w:r>
    </w:p>
    <w:p w14:paraId="27E6D310" w14:textId="77777777" w:rsidR="00AB6FD3" w:rsidRDefault="00AB6FD3" w:rsidP="00AB6FD3">
      <w:pPr>
        <w:pStyle w:val="Listeafsnit"/>
        <w:numPr>
          <w:ilvl w:val="0"/>
          <w:numId w:val="1"/>
        </w:numPr>
        <w:rPr>
          <w:sz w:val="28"/>
          <w:szCs w:val="28"/>
        </w:rPr>
      </w:pPr>
      <w:r>
        <w:rPr>
          <w:sz w:val="28"/>
          <w:szCs w:val="28"/>
        </w:rPr>
        <w:t>Et medlem udpeget af Varde Provstiudvalg blandt provstiudvalgets medlemmer</w:t>
      </w:r>
    </w:p>
    <w:p w14:paraId="5D3BCBFA" w14:textId="77777777" w:rsidR="00AB6FD3" w:rsidRPr="00AB6FD3" w:rsidRDefault="00AB6FD3" w:rsidP="00AB6FD3">
      <w:pPr>
        <w:pStyle w:val="Listeafsnit"/>
        <w:numPr>
          <w:ilvl w:val="0"/>
          <w:numId w:val="1"/>
        </w:numPr>
        <w:rPr>
          <w:sz w:val="28"/>
          <w:szCs w:val="28"/>
        </w:rPr>
      </w:pPr>
      <w:r>
        <w:rPr>
          <w:sz w:val="28"/>
          <w:szCs w:val="28"/>
        </w:rPr>
        <w:t>Disse fem medlemmer udpeger to yderligere bestyrelsesmedlemmer, der har læreruddannelse, og som er ansat i skolerne i Varde Kommune. Disse medlemmer har ikke stemmeret i bestyrelsen</w:t>
      </w:r>
    </w:p>
    <w:p w14:paraId="5A0D1461" w14:textId="77777777" w:rsidR="00AB6FD3" w:rsidRPr="00AB6FD3" w:rsidRDefault="00AB6FD3" w:rsidP="00AB6FD3">
      <w:pPr>
        <w:pStyle w:val="Listeafsnit"/>
        <w:numPr>
          <w:ilvl w:val="0"/>
          <w:numId w:val="1"/>
        </w:numPr>
        <w:rPr>
          <w:sz w:val="28"/>
          <w:szCs w:val="28"/>
        </w:rPr>
      </w:pPr>
      <w:r>
        <w:rPr>
          <w:color w:val="FF0000"/>
          <w:sz w:val="28"/>
          <w:szCs w:val="28"/>
        </w:rPr>
        <w:t>Bestyrelsen kan udpege en ekstern kontaktperson, der sidder med til bestyrelsesmøderne uden stemmeret.</w:t>
      </w:r>
    </w:p>
    <w:p w14:paraId="42D3AFEB" w14:textId="77777777" w:rsidR="00AB6FD3" w:rsidRDefault="00AB6FD3" w:rsidP="00AB6FD3">
      <w:pPr>
        <w:rPr>
          <w:sz w:val="28"/>
          <w:szCs w:val="28"/>
        </w:rPr>
      </w:pPr>
    </w:p>
    <w:p w14:paraId="4E10ACAD" w14:textId="77777777" w:rsidR="00AB6FD3" w:rsidRDefault="00AB6FD3" w:rsidP="00AB6FD3">
      <w:pPr>
        <w:rPr>
          <w:sz w:val="28"/>
          <w:szCs w:val="28"/>
        </w:rPr>
      </w:pPr>
      <w:r>
        <w:rPr>
          <w:sz w:val="28"/>
          <w:szCs w:val="28"/>
        </w:rPr>
        <w:t>Bestyrelsesmedlemmerne vælges og udpeges for to år ad gangen med mulighed for genvalg og genudpegning, således at valg og udpegning sker forskudt for tre henholdsvis fire bestyrelsesmedlemmer vedkommende. Efter første bestyrelsesmøde afgøres ved lodtrækning, hvilket af de valgte læge medlemmer og hvilke af de valgte gejstlige medlemmer, der kun er valgt for et år. På samme måde afgøres det blandt de udpegede medlemmer</w:t>
      </w:r>
      <w:r w:rsidR="00180E64">
        <w:rPr>
          <w:sz w:val="28"/>
          <w:szCs w:val="28"/>
        </w:rPr>
        <w:t xml:space="preserve">, </w:t>
      </w:r>
      <w:r w:rsidR="00180E64" w:rsidRPr="00180E64">
        <w:rPr>
          <w:sz w:val="28"/>
          <w:szCs w:val="28"/>
          <w:u w:val="single"/>
        </w:rPr>
        <w:t>hvilke to af de tre, der er valgt for et</w:t>
      </w:r>
      <w:r w:rsidR="00180E64">
        <w:rPr>
          <w:sz w:val="28"/>
          <w:szCs w:val="28"/>
        </w:rPr>
        <w:t xml:space="preserve"> </w:t>
      </w:r>
      <w:r w:rsidR="00180E64" w:rsidRPr="00180E64">
        <w:rPr>
          <w:sz w:val="28"/>
          <w:szCs w:val="28"/>
          <w:u w:val="single"/>
        </w:rPr>
        <w:t>år</w:t>
      </w:r>
      <w:r w:rsidR="00180E64">
        <w:rPr>
          <w:sz w:val="28"/>
          <w:szCs w:val="28"/>
        </w:rPr>
        <w:t xml:space="preserve"> (</w:t>
      </w:r>
      <w:r w:rsidR="00180E64">
        <w:rPr>
          <w:color w:val="FF0000"/>
          <w:sz w:val="28"/>
          <w:szCs w:val="28"/>
        </w:rPr>
        <w:t>hvem, der er valgt for et år</w:t>
      </w:r>
      <w:r w:rsidR="00180E64">
        <w:rPr>
          <w:sz w:val="28"/>
          <w:szCs w:val="28"/>
        </w:rPr>
        <w:t>).</w:t>
      </w:r>
    </w:p>
    <w:p w14:paraId="70BD4EAC" w14:textId="77777777" w:rsidR="00180E64" w:rsidRPr="00180E64" w:rsidRDefault="00180E64" w:rsidP="00AB6FD3">
      <w:pPr>
        <w:rPr>
          <w:sz w:val="28"/>
          <w:szCs w:val="28"/>
        </w:rPr>
      </w:pPr>
      <w:r>
        <w:rPr>
          <w:sz w:val="28"/>
          <w:szCs w:val="28"/>
        </w:rPr>
        <w:t xml:space="preserve">Der vælges en personlig suppleant for hvert af de </w:t>
      </w:r>
      <w:r w:rsidRPr="00180E64">
        <w:rPr>
          <w:sz w:val="28"/>
          <w:szCs w:val="28"/>
          <w:u w:val="single"/>
        </w:rPr>
        <w:t>fire</w:t>
      </w:r>
      <w:r>
        <w:rPr>
          <w:sz w:val="28"/>
          <w:szCs w:val="28"/>
        </w:rPr>
        <w:t xml:space="preserve"> (</w:t>
      </w:r>
      <w:r>
        <w:rPr>
          <w:color w:val="FF0000"/>
          <w:sz w:val="28"/>
          <w:szCs w:val="28"/>
        </w:rPr>
        <w:t>to</w:t>
      </w:r>
      <w:r>
        <w:rPr>
          <w:sz w:val="28"/>
          <w:szCs w:val="28"/>
        </w:rPr>
        <w:t>) medlemmer, der vælges af repræsentantskabet.</w:t>
      </w:r>
    </w:p>
    <w:sectPr w:rsidR="00180E64" w:rsidRPr="00180E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A018C"/>
    <w:multiLevelType w:val="hybridMultilevel"/>
    <w:tmpl w:val="F03E2B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D3"/>
    <w:rsid w:val="00180E64"/>
    <w:rsid w:val="004C5DBF"/>
    <w:rsid w:val="00587B61"/>
    <w:rsid w:val="00631585"/>
    <w:rsid w:val="00916B50"/>
    <w:rsid w:val="00AB6FD3"/>
    <w:rsid w:val="00F01A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07B8"/>
  <w15:docId w15:val="{B6F468AC-C33D-48E9-AA66-E1E696B3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B6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Vibeke Tietge</cp:lastModifiedBy>
  <cp:revision>2</cp:revision>
  <dcterms:created xsi:type="dcterms:W3CDTF">2020-03-14T06:40:00Z</dcterms:created>
  <dcterms:modified xsi:type="dcterms:W3CDTF">2020-03-14T06:40:00Z</dcterms:modified>
</cp:coreProperties>
</file>