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38" w:rsidRPr="005D2938" w:rsidRDefault="005D2938" w:rsidP="005D2938">
      <w:pPr>
        <w:jc w:val="right"/>
        <w:rPr>
          <w:lang w:val="da-DK"/>
        </w:rPr>
      </w:pPr>
      <w:r w:rsidRPr="005D2938">
        <w:rPr>
          <w:lang w:val="da-DK"/>
        </w:rPr>
        <w:t>Varde d. 28/3-19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Kære præster og menighedsråd i Varde Provsti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Endelig dage med solskin uden for kontoret, det er jo helt uvant, det er en dejlig tid vi går i møde.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Det er ikke kun vejret der giver anledning til glæde og forventning. I VAMS glæder jeg mig til den næste tids begivenheder.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I næste uge får vi på fire oplandsskoler besøg af Nørregaards Teater fra Odense, som skal opføre forestillingen 1-2-3-4-5-6-7-8-9-10 for eleverne i 1. klasse. Forestillingen tager udgangspunkt i De ti Bud, og alle skoler har modtaget et undervisningsmateriale, som kan bruges både som forberedelse til teaterstykket og/eller efterbehandling. Næsten 450 elever og deres lærere skal se stykket, og I er selvfølgelig også velkomne til at være med. (Se spilleoversigt nederst.)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Esbjerg Evangeliet står i denne uge udstillet på Agerbæk skole og har før det været udstillet i både Ølgod, Varde og Nr. Nebel. Det lyder til at tæppet er blevet flittigt brugt rundt omkring. I VAMS er vi ved at undersøge på enten selv at købe en kopi af Esbjerg Evangeliet eller igen næste år låne fra skoletjenesten i Åbenrå, som vi har gjort denne gang. På den måde kan vi måske også næste år glæde andre skoler i Varde Provsti med besøg af tæppet. Det har været hyggeligt at køre rundt på skolerne og sætte tæppet op, det trækker straks opmærksomhed fra nysgerrige elever.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I februar blev der som sædvanligt afholdt repræsentantskabsmøde. Der blev i den forbindelse udskiftet et enkelt medlem af bestyrelsen, da Anne Mette Gundesen afløste Søren Pedersen.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 xml:space="preserve">Bestyrelsen har konstitueret sig således, at Anne Mette </w:t>
      </w:r>
      <w:proofErr w:type="spellStart"/>
      <w:r w:rsidRPr="005D2938">
        <w:rPr>
          <w:lang w:val="da-DK"/>
        </w:rPr>
        <w:t>Strebel</w:t>
      </w:r>
      <w:proofErr w:type="spellEnd"/>
      <w:r w:rsidRPr="005D2938">
        <w:rPr>
          <w:lang w:val="da-DK"/>
        </w:rPr>
        <w:t xml:space="preserve"> er ny formand, mens alle andre beholder deres hidtidige poster. 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 xml:space="preserve">I april, maj og juni skal jeg rundt på skolerne og promovere materialerne fra VAMS og RAMS, så lærerne husker at tænke vores materialer ind i deres kommende årsplan. 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 xml:space="preserve">Salmesangsprojektet for 2019 er i skrivende stund på vej i trykken. Det har været en spændende proces at være med i. Titlen i år er:  ”Du er ikke alene”- og handler om fællesskab, og jeg ser allerede nu frem til november, hvor vi forhåbentlig igen skal sige velkommen til en masse børn fra Varde Provsti i domkirken. </w:t>
      </w:r>
    </w:p>
    <w:p w:rsidR="005D2938" w:rsidRPr="005D2938" w:rsidRDefault="005D2938" w:rsidP="005D2938">
      <w:pPr>
        <w:jc w:val="center"/>
        <w:rPr>
          <w:lang w:val="da-DK"/>
        </w:rPr>
      </w:pPr>
      <w:proofErr w:type="gramStart"/>
      <w:r w:rsidRPr="005D2938">
        <w:rPr>
          <w:lang w:val="da-DK"/>
        </w:rPr>
        <w:t>Forårshilsener</w:t>
      </w:r>
      <w:r>
        <w:rPr>
          <w:lang w:val="da-DK"/>
        </w:rPr>
        <w:t xml:space="preserve">  </w:t>
      </w:r>
      <w:bookmarkStart w:id="0" w:name="_GoBack"/>
      <w:bookmarkEnd w:id="0"/>
      <w:r w:rsidRPr="005D2938">
        <w:rPr>
          <w:lang w:val="da-DK"/>
        </w:rPr>
        <w:t>Lene</w:t>
      </w:r>
      <w:proofErr w:type="gramEnd"/>
      <w:r w:rsidRPr="005D2938">
        <w:rPr>
          <w:lang w:val="da-DK"/>
        </w:rPr>
        <w:t xml:space="preserve"> fra VAMS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b/>
          <w:lang w:val="da-DK"/>
        </w:rPr>
      </w:pPr>
      <w:r w:rsidRPr="005D2938">
        <w:rPr>
          <w:b/>
          <w:lang w:val="da-DK"/>
        </w:rPr>
        <w:t>Spilleoversigt for forestillingen 1-2-3-4-5-6-7-8-9-</w:t>
      </w:r>
      <w:proofErr w:type="gramStart"/>
      <w:r w:rsidRPr="005D2938">
        <w:rPr>
          <w:b/>
          <w:lang w:val="da-DK"/>
        </w:rPr>
        <w:t>10 :</w:t>
      </w:r>
      <w:proofErr w:type="gramEnd"/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2/4-19 Outrup skole klokken 10 og 11.30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3/4-19 Janderup skole klokken 10 og 11.30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4/4-19 Næsbjerg skole klokken 10 og 11.30</w:t>
      </w:r>
    </w:p>
    <w:p w:rsidR="005D2938" w:rsidRPr="005D2938" w:rsidRDefault="005D2938" w:rsidP="005D2938">
      <w:pPr>
        <w:jc w:val="center"/>
        <w:rPr>
          <w:lang w:val="da-DK"/>
        </w:rPr>
      </w:pPr>
      <w:r w:rsidRPr="005D2938">
        <w:rPr>
          <w:lang w:val="da-DK"/>
        </w:rPr>
        <w:t>5/4-19 Tistrup skole klokken 10 og 11.30</w:t>
      </w: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</w:p>
    <w:p w:rsidR="005D2938" w:rsidRPr="005D2938" w:rsidRDefault="005D2938" w:rsidP="005D2938">
      <w:pPr>
        <w:jc w:val="center"/>
        <w:rPr>
          <w:lang w:val="da-DK"/>
        </w:rPr>
      </w:pPr>
    </w:p>
    <w:p w:rsidR="00F13807" w:rsidRPr="005D2938" w:rsidRDefault="00F13807" w:rsidP="005D2938">
      <w:pPr>
        <w:rPr>
          <w:lang w:val="da-DK"/>
        </w:rPr>
      </w:pPr>
    </w:p>
    <w:sectPr w:rsidR="00F13807" w:rsidRPr="005D2938" w:rsidSect="00E516C5">
      <w:footerReference w:type="default" r:id="rId7"/>
      <w:headerReference w:type="first" r:id="rId8"/>
      <w:footerReference w:type="first" r:id="rId9"/>
      <w:pgSz w:w="12240" w:h="15840" w:code="1"/>
      <w:pgMar w:top="1701" w:right="1134" w:bottom="1701" w:left="1134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73" w:rsidRDefault="00E12973">
      <w:pPr>
        <w:spacing w:after="0" w:line="240" w:lineRule="auto"/>
      </w:pPr>
      <w:r>
        <w:separator/>
      </w:r>
    </w:p>
  </w:endnote>
  <w:endnote w:type="continuationSeparator" w:id="0">
    <w:p w:rsidR="00E12973" w:rsidRDefault="00E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9E" w:rsidRDefault="00FF7737" w:rsidP="00FF7737">
    <w:pPr>
      <w:pStyle w:val="Sidefod"/>
      <w:jc w:val="center"/>
    </w:pPr>
    <w:r>
      <w:rPr>
        <w:lang w:val="da-DK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9E" w:rsidRDefault="00FF7737" w:rsidP="00FF7737">
    <w:pPr>
      <w:pStyle w:val="Sidefod"/>
      <w:tabs>
        <w:tab w:val="left" w:pos="4464"/>
      </w:tabs>
      <w:jc w:val="center"/>
      <w:rPr>
        <w:lang w:val="da-DK"/>
      </w:rPr>
    </w:pPr>
    <w:r>
      <w:rPr>
        <w:lang w:val="da-DK"/>
      </w:rPr>
      <w:t>1</w:t>
    </w:r>
  </w:p>
  <w:p w:rsidR="0084379E" w:rsidRPr="009E5F95" w:rsidRDefault="0084379E" w:rsidP="009E5F95">
    <w:pPr>
      <w:pStyle w:val="Sidefod"/>
      <w:jc w:val="left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73" w:rsidRDefault="00E12973">
      <w:pPr>
        <w:spacing w:after="0" w:line="240" w:lineRule="auto"/>
      </w:pPr>
      <w:r>
        <w:separator/>
      </w:r>
    </w:p>
  </w:footnote>
  <w:footnote w:type="continuationSeparator" w:id="0">
    <w:p w:rsidR="00E12973" w:rsidRDefault="00E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9E" w:rsidRPr="004C1C8E" w:rsidRDefault="0084379E" w:rsidP="00E516C5">
    <w:pPr>
      <w:pStyle w:val="Navn"/>
      <w:rPr>
        <w:noProof/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-577850</wp:posOffset>
          </wp:positionV>
          <wp:extent cx="2158465" cy="960120"/>
          <wp:effectExtent l="0" t="0" r="0" b="0"/>
          <wp:wrapNone/>
          <wp:docPr id="1" name="Billede 1" descr="C:\Users\vibek\AppData\Local\Microsoft\Windows\INetCacheContent.Word\Va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ibek\AppData\Local\Microsoft\Windows\INetCacheContent.Word\Vam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46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  <w:r>
      <w:rPr>
        <w:noProof/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C9"/>
    <w:rsid w:val="00014581"/>
    <w:rsid w:val="000748B7"/>
    <w:rsid w:val="001164C9"/>
    <w:rsid w:val="0015132C"/>
    <w:rsid w:val="002460A5"/>
    <w:rsid w:val="00295CA2"/>
    <w:rsid w:val="002A567F"/>
    <w:rsid w:val="00436546"/>
    <w:rsid w:val="00486D27"/>
    <w:rsid w:val="004C1C8E"/>
    <w:rsid w:val="004C5680"/>
    <w:rsid w:val="00583322"/>
    <w:rsid w:val="005A21B9"/>
    <w:rsid w:val="005D2938"/>
    <w:rsid w:val="005F6DD8"/>
    <w:rsid w:val="006842A8"/>
    <w:rsid w:val="008304D4"/>
    <w:rsid w:val="0084379E"/>
    <w:rsid w:val="008B03DA"/>
    <w:rsid w:val="009227FC"/>
    <w:rsid w:val="0096737B"/>
    <w:rsid w:val="009E5F95"/>
    <w:rsid w:val="00A51BAA"/>
    <w:rsid w:val="00B11E12"/>
    <w:rsid w:val="00B8230D"/>
    <w:rsid w:val="00BA36F0"/>
    <w:rsid w:val="00BE1ED1"/>
    <w:rsid w:val="00CA4EAC"/>
    <w:rsid w:val="00CF0648"/>
    <w:rsid w:val="00CF3575"/>
    <w:rsid w:val="00D0725B"/>
    <w:rsid w:val="00E12973"/>
    <w:rsid w:val="00E516C5"/>
    <w:rsid w:val="00F1380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10AB"/>
  <w15:chartTrackingRefBased/>
  <w15:docId w15:val="{C650E324-1F49-4539-B9E5-237CEE52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95"/>
  </w:style>
  <w:style w:type="paragraph" w:styleId="Overskrift1">
    <w:name w:val="heading 1"/>
    <w:basedOn w:val="Normal"/>
    <w:next w:val="Normal"/>
    <w:link w:val="Overskrift1Tegn"/>
    <w:uiPriority w:val="9"/>
    <w:qFormat/>
    <w:rsid w:val="009E5F95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F9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F9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spacing w:after="0" w:line="240" w:lineRule="auto"/>
      <w:ind w:left="-720" w:right="-72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476B1" w:themeColor="accent2" w:themeShade="BF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Pr>
      <w:rFonts w:asciiTheme="majorHAnsi" w:hAnsiTheme="majorHAnsi"/>
      <w:color w:val="3476B1" w:themeColor="accent2" w:themeShade="BF"/>
      <w:sz w:val="18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Navn">
    <w:name w:val="Navn"/>
    <w:basedOn w:val="Normal"/>
    <w:uiPriority w:val="1"/>
    <w:rsid w:val="00E516C5"/>
    <w:pPr>
      <w:spacing w:after="0" w:line="240" w:lineRule="auto"/>
      <w:ind w:left="-360"/>
    </w:pPr>
    <w:rPr>
      <w:rFonts w:asciiTheme="majorHAnsi" w:hAnsiTheme="majorHAnsi"/>
      <w:color w:val="3476B1" w:themeColor="accent2" w:themeShade="BF"/>
      <w:sz w:val="48"/>
      <w:szCs w:val="48"/>
    </w:rPr>
  </w:style>
  <w:style w:type="paragraph" w:customStyle="1" w:styleId="Kontaktoplysninger">
    <w:name w:val="Kontaktoplysninger"/>
    <w:basedOn w:val="Normal"/>
    <w:uiPriority w:val="1"/>
    <w:rsid w:val="00E516C5"/>
    <w:pPr>
      <w:spacing w:after="0"/>
      <w:ind w:right="-720"/>
      <w:jc w:val="right"/>
    </w:pPr>
    <w:rPr>
      <w:rFonts w:asciiTheme="majorHAnsi" w:hAnsiTheme="majorHAnsi"/>
      <w:color w:val="3476B1" w:themeColor="accent2" w:themeShade="BF"/>
      <w:sz w:val="18"/>
      <w:szCs w:val="18"/>
    </w:rPr>
  </w:style>
  <w:style w:type="paragraph" w:styleId="Dato">
    <w:name w:val="Date"/>
    <w:basedOn w:val="Normal"/>
    <w:next w:val="Normal"/>
    <w:link w:val="DatoTegn"/>
    <w:unhideWhenUsed/>
    <w:rsid w:val="00E516C5"/>
    <w:pPr>
      <w:spacing w:before="720" w:after="960"/>
    </w:pPr>
  </w:style>
  <w:style w:type="character" w:customStyle="1" w:styleId="DatoTegn">
    <w:name w:val="Dato Tegn"/>
    <w:basedOn w:val="Standardskrifttypeiafsnit"/>
    <w:link w:val="Dato"/>
    <w:rsid w:val="00E516C5"/>
  </w:style>
  <w:style w:type="paragraph" w:styleId="Sluthilsen">
    <w:name w:val="Closing"/>
    <w:basedOn w:val="Normal"/>
    <w:link w:val="SluthilsenTegn"/>
    <w:unhideWhenUsed/>
    <w:rsid w:val="00E516C5"/>
    <w:pPr>
      <w:spacing w:after="40" w:line="240" w:lineRule="auto"/>
    </w:pPr>
  </w:style>
  <w:style w:type="character" w:customStyle="1" w:styleId="SluthilsenTegn">
    <w:name w:val="Sluthilsen Tegn"/>
    <w:basedOn w:val="Standardskrifttypeiafsnit"/>
    <w:link w:val="Sluthilsen"/>
    <w:rsid w:val="00E516C5"/>
  </w:style>
  <w:style w:type="character" w:customStyle="1" w:styleId="Overskrift1Tegn">
    <w:name w:val="Overskrift 1 Tegn"/>
    <w:basedOn w:val="Standardskrifttypeiafsnit"/>
    <w:link w:val="Overskrift1"/>
    <w:uiPriority w:val="9"/>
    <w:rsid w:val="009E5F9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F95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F95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F95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F95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F9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F95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F95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F95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E5F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5F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9E5F9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5F9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5F95"/>
    <w:rPr>
      <w:caps/>
      <w:color w:val="404040" w:themeColor="text1" w:themeTint="BF"/>
      <w:spacing w:val="20"/>
      <w:sz w:val="28"/>
      <w:szCs w:val="28"/>
    </w:rPr>
  </w:style>
  <w:style w:type="character" w:styleId="Strk">
    <w:name w:val="Strong"/>
    <w:basedOn w:val="Standardskrifttypeiafsnit"/>
    <w:uiPriority w:val="22"/>
    <w:qFormat/>
    <w:rsid w:val="009E5F95"/>
    <w:rPr>
      <w:b/>
      <w:bCs/>
    </w:rPr>
  </w:style>
  <w:style w:type="character" w:styleId="Fremhv">
    <w:name w:val="Emphasis"/>
    <w:basedOn w:val="Standardskrifttypeiafsnit"/>
    <w:uiPriority w:val="20"/>
    <w:qFormat/>
    <w:rsid w:val="009E5F95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9E5F9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E5F9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E5F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5F95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5F95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9E5F95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9E5F95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vaghenvisning">
    <w:name w:val="Subtle Reference"/>
    <w:basedOn w:val="Standardskrifttypeiafsnit"/>
    <w:uiPriority w:val="31"/>
    <w:qFormat/>
    <w:rsid w:val="009E5F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9E5F95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9E5F95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5F95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CF3575"/>
    <w:rPr>
      <w:color w:val="9454C3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3575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ek\Documents\VAMS%20organisation\VAMS%20brevpapi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- bestyrelseslokal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 - bestyrelseslokal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- bestyrelseslokal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VAMS brevpapir</Template>
  <TotalTime>0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Tietge</dc:creator>
  <cp:keywords/>
  <cp:lastModifiedBy>Vibeke Tietge</cp:lastModifiedBy>
  <cp:revision>2</cp:revision>
  <cp:lastPrinted>2017-12-14T11:16:00Z</cp:lastPrinted>
  <dcterms:created xsi:type="dcterms:W3CDTF">2019-03-28T10:53:00Z</dcterms:created>
  <dcterms:modified xsi:type="dcterms:W3CDTF">2019-03-28T10:53:00Z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